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EF46" w14:textId="57AF7018" w:rsidR="001E3FE7" w:rsidRPr="00585372" w:rsidRDefault="00EC5B2C" w:rsidP="001E3FE7">
      <w:pPr>
        <w:widowControl/>
        <w:jc w:val="center"/>
        <w:rPr>
          <w:sz w:val="44"/>
          <w:szCs w:val="44"/>
        </w:rPr>
      </w:pPr>
      <w:r w:rsidRPr="00585372">
        <w:rPr>
          <w:rFonts w:hint="eastAsia"/>
          <w:sz w:val="44"/>
          <w:szCs w:val="44"/>
        </w:rPr>
        <w:t>雛形</w:t>
      </w:r>
      <w:r w:rsidR="001E3FE7" w:rsidRPr="00585372">
        <w:rPr>
          <w:rFonts w:hint="eastAsia"/>
          <w:sz w:val="44"/>
          <w:szCs w:val="44"/>
        </w:rPr>
        <w:t>××××</w:t>
      </w:r>
      <w:r w:rsidR="003E66AB" w:rsidRPr="00585372">
        <w:rPr>
          <w:rFonts w:hint="eastAsia"/>
          <w:sz w:val="44"/>
          <w:szCs w:val="44"/>
        </w:rPr>
        <w:t>表題長い場合は改行</w:t>
      </w:r>
    </w:p>
    <w:p w14:paraId="059F1ECF" w14:textId="58F8F70A" w:rsidR="001E3FE7" w:rsidRPr="00585372" w:rsidRDefault="00E83AC1" w:rsidP="001E3FE7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〜</w:t>
      </w:r>
      <w:r w:rsidR="003E66AB" w:rsidRPr="00585372">
        <w:rPr>
          <w:rFonts w:hint="eastAsia"/>
          <w:sz w:val="28"/>
          <w:szCs w:val="28"/>
        </w:rPr>
        <w:t>サブ表題</w:t>
      </w:r>
      <w:r>
        <w:rPr>
          <w:rFonts w:hint="eastAsia"/>
          <w:sz w:val="28"/>
          <w:szCs w:val="28"/>
        </w:rPr>
        <w:t>など〜</w:t>
      </w:r>
    </w:p>
    <w:p w14:paraId="018C0951" w14:textId="1595C93B" w:rsidR="000819DE" w:rsidRPr="000127C2" w:rsidRDefault="000819DE" w:rsidP="000819DE">
      <w:pPr>
        <w:widowControl/>
        <w:jc w:val="left"/>
        <w:rPr>
          <w:sz w:val="28"/>
          <w:szCs w:val="28"/>
        </w:rPr>
      </w:pPr>
    </w:p>
    <w:p w14:paraId="3534FCE8" w14:textId="1B4703DC" w:rsidR="005B1616" w:rsidRDefault="005B1616" w:rsidP="005B1616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7A73FC">
        <w:rPr>
          <w:rFonts w:hint="eastAsia"/>
          <w:sz w:val="28"/>
          <w:szCs w:val="28"/>
        </w:rPr>
        <w:t>学科名</w:t>
      </w:r>
      <w:r w:rsidR="001E3FE7" w:rsidRPr="001E3FE7">
        <w:rPr>
          <w:rFonts w:hint="eastAsia"/>
          <w:sz w:val="28"/>
          <w:szCs w:val="28"/>
        </w:rPr>
        <w:t xml:space="preserve">　</w:t>
      </w:r>
      <w:r w:rsidR="00C33EC2">
        <w:rPr>
          <w:rFonts w:hint="eastAsia"/>
          <w:sz w:val="28"/>
          <w:szCs w:val="28"/>
        </w:rPr>
        <w:t xml:space="preserve">　</w:t>
      </w:r>
      <w:r w:rsidR="00EF177F">
        <w:rPr>
          <w:rFonts w:hint="eastAsia"/>
          <w:sz w:val="28"/>
          <w:szCs w:val="28"/>
        </w:rPr>
        <w:t>『</w:t>
      </w:r>
      <w:r w:rsidR="007A73FC">
        <w:rPr>
          <w:rFonts w:hint="eastAsia"/>
          <w:sz w:val="28"/>
          <w:szCs w:val="28"/>
        </w:rPr>
        <w:t>グループ名</w:t>
      </w:r>
      <w:r w:rsidR="00EF177F">
        <w:rPr>
          <w:rFonts w:hint="eastAsia"/>
          <w:sz w:val="28"/>
          <w:szCs w:val="28"/>
        </w:rPr>
        <w:t>』</w:t>
      </w:r>
    </w:p>
    <w:p w14:paraId="150ECAF0" w14:textId="6BABB468" w:rsidR="000819DE" w:rsidRDefault="007A73FC" w:rsidP="005B1616">
      <w:pPr>
        <w:widowControl/>
        <w:jc w:val="left"/>
        <w:rPr>
          <w:sz w:val="28"/>
          <w:szCs w:val="28"/>
        </w:rPr>
      </w:pPr>
      <w:r w:rsidRPr="00BA07F2">
        <w:rPr>
          <w:rFonts w:hint="eastAsia"/>
          <w:sz w:val="28"/>
          <w:szCs w:val="28"/>
        </w:rPr>
        <w:t>苗字</w:t>
      </w:r>
      <w:r w:rsidR="001E3FE7" w:rsidRPr="00BA07F2">
        <w:rPr>
          <w:rFonts w:hint="eastAsia"/>
          <w:sz w:val="28"/>
          <w:szCs w:val="28"/>
        </w:rPr>
        <w:t xml:space="preserve">　</w:t>
      </w:r>
      <w:r w:rsidRPr="00BA07F2">
        <w:rPr>
          <w:rFonts w:hint="eastAsia"/>
          <w:sz w:val="28"/>
          <w:szCs w:val="28"/>
        </w:rPr>
        <w:t>名</w:t>
      </w:r>
      <w:r w:rsidR="000819DE" w:rsidRPr="00BA07F2">
        <w:rPr>
          <w:rFonts w:hint="eastAsia"/>
          <w:sz w:val="28"/>
          <w:szCs w:val="28"/>
        </w:rPr>
        <w:t>雄</w:t>
      </w:r>
      <w:r w:rsidR="001E3FE7" w:rsidRPr="001E3FE7">
        <w:rPr>
          <w:rFonts w:hint="eastAsia"/>
          <w:sz w:val="28"/>
          <w:szCs w:val="28"/>
        </w:rPr>
        <w:t xml:space="preserve">　　</w:t>
      </w:r>
      <w:r w:rsidRPr="00BA07F2">
        <w:rPr>
          <w:rFonts w:hint="eastAsia"/>
          <w:sz w:val="28"/>
          <w:szCs w:val="28"/>
        </w:rPr>
        <w:t>苗字　名前</w:t>
      </w:r>
      <w:r w:rsidR="001E3FE7" w:rsidRPr="001E3FE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苗字</w:t>
      </w:r>
      <w:r w:rsidRPr="001E3FE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名前</w:t>
      </w:r>
      <w:r w:rsidR="000819D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苗字</w:t>
      </w:r>
      <w:r w:rsidRPr="001E3FE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</w:t>
      </w:r>
    </w:p>
    <w:p w14:paraId="6F88C632" w14:textId="3FF913E3" w:rsidR="001E3FE7" w:rsidRPr="001E3FE7" w:rsidRDefault="007A73FC" w:rsidP="005B1616">
      <w:pPr>
        <w:widowControl/>
        <w:jc w:val="left"/>
        <w:rPr>
          <w:sz w:val="28"/>
          <w:szCs w:val="28"/>
        </w:rPr>
      </w:pPr>
      <w:r w:rsidRPr="00BA07F2">
        <w:rPr>
          <w:rFonts w:hint="eastAsia"/>
          <w:sz w:val="28"/>
          <w:szCs w:val="28"/>
        </w:rPr>
        <w:t>苗字　名前</w:t>
      </w:r>
      <w:r w:rsidR="000819DE" w:rsidRPr="00BA07F2">
        <w:rPr>
          <w:rFonts w:hint="eastAsia"/>
          <w:sz w:val="28"/>
          <w:szCs w:val="28"/>
        </w:rPr>
        <w:t>子</w:t>
      </w:r>
      <w:r w:rsidR="001E3FE7" w:rsidRPr="001E3FE7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苗字</w:t>
      </w:r>
      <w:r w:rsidRPr="001E3FE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名前</w:t>
      </w:r>
    </w:p>
    <w:p w14:paraId="6D286159" w14:textId="47FE278C" w:rsidR="001E3FE7" w:rsidRDefault="001E3FE7" w:rsidP="001E3FE7">
      <w:pPr>
        <w:widowControl/>
        <w:jc w:val="left"/>
      </w:pPr>
    </w:p>
    <w:p w14:paraId="20E264F8" w14:textId="244020C2" w:rsidR="000819DE" w:rsidRPr="000819DE" w:rsidRDefault="000819DE" w:rsidP="001E3FE7">
      <w:pPr>
        <w:widowControl/>
        <w:jc w:val="left"/>
      </w:pPr>
    </w:p>
    <w:p w14:paraId="412B96D5" w14:textId="32A1F639" w:rsidR="001E3FE7" w:rsidRPr="00585372" w:rsidRDefault="001E3FE7" w:rsidP="001E3FE7">
      <w:pPr>
        <w:widowControl/>
        <w:jc w:val="left"/>
        <w:rPr>
          <w:b/>
          <w:bCs/>
          <w:szCs w:val="22"/>
        </w:rPr>
      </w:pPr>
      <w:r w:rsidRPr="00585372">
        <w:rPr>
          <w:rFonts w:hint="eastAsia"/>
          <w:b/>
          <w:bCs/>
          <w:szCs w:val="22"/>
        </w:rPr>
        <w:t>はじめに</w:t>
      </w:r>
    </w:p>
    <w:p w14:paraId="40463AD4" w14:textId="10BF09E2" w:rsidR="001E3FE7" w:rsidRDefault="001E3FE7" w:rsidP="001E3FE7">
      <w:pPr>
        <w:widowControl/>
        <w:jc w:val="left"/>
      </w:pPr>
      <w:r>
        <w:rPr>
          <w:rFonts w:hint="eastAsia"/>
        </w:rPr>
        <w:t xml:space="preserve">　私達、</w:t>
      </w:r>
      <w:r>
        <w:rPr>
          <w:rFonts w:hint="eastAsia"/>
        </w:rPr>
        <w:t xml:space="preserve"> </w:t>
      </w:r>
      <w:r w:rsidR="00EC5B2C">
        <w:rPr>
          <w:rFonts w:hint="eastAsia"/>
        </w:rPr>
        <w:t>○○</w:t>
      </w:r>
      <w:r>
        <w:rPr>
          <w:rFonts w:hint="eastAsia"/>
        </w:rPr>
        <w:t>学科生として関・・・・</w:t>
      </w:r>
    </w:p>
    <w:p w14:paraId="614B9B80" w14:textId="59BACF38" w:rsidR="001E3FE7" w:rsidRDefault="001E3FE7" w:rsidP="001E3FE7">
      <w:pPr>
        <w:widowControl/>
        <w:jc w:val="left"/>
      </w:pPr>
      <w:r>
        <w:rPr>
          <w:rFonts w:hint="eastAsia"/>
        </w:rPr>
        <w:t>と題し、</w:t>
      </w:r>
      <w:r w:rsidR="00B341AD">
        <w:rPr>
          <w:rFonts w:hint="eastAsia"/>
        </w:rPr>
        <w:t>課題</w:t>
      </w:r>
      <w:r>
        <w:rPr>
          <w:rFonts w:hint="eastAsia"/>
        </w:rPr>
        <w:t>学習を行ってきました。県が推進する「琵琶湖」を切り口とした</w:t>
      </w:r>
      <w:r>
        <w:rPr>
          <w:rFonts w:hint="eastAsia"/>
        </w:rPr>
        <w:t>2030</w:t>
      </w:r>
      <w:r>
        <w:rPr>
          <w:rFonts w:hint="eastAsia"/>
        </w:rPr>
        <w:t>年の</w:t>
      </w:r>
      <w:r w:rsidRPr="00EC5B2C">
        <w:rPr>
          <w:rFonts w:hint="eastAsia"/>
          <w:b/>
          <w:bCs/>
        </w:rPr>
        <w:t>持続可能社会の実現</w:t>
      </w:r>
      <w:r>
        <w:rPr>
          <w:rFonts w:hint="eastAsia"/>
        </w:rPr>
        <w:t>を目指す目標</w:t>
      </w:r>
      <w:r>
        <w:rPr>
          <w:rFonts w:hint="eastAsia"/>
        </w:rPr>
        <w:t>(</w:t>
      </w:r>
      <w:r>
        <w:rPr>
          <w:rFonts w:hint="eastAsia"/>
        </w:rPr>
        <w:t>ゴール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EC5B2C">
        <w:rPr>
          <w:rFonts w:hint="eastAsia"/>
          <w:u w:val="single"/>
        </w:rPr>
        <w:t>マザーレイクゴールズ</w:t>
      </w:r>
      <w:r>
        <w:rPr>
          <w:rFonts w:hint="eastAsia"/>
        </w:rPr>
        <w:t>（</w:t>
      </w:r>
      <w:r>
        <w:rPr>
          <w:rFonts w:hint="eastAsia"/>
        </w:rPr>
        <w:t>MLGs</w:t>
      </w:r>
      <w:r>
        <w:rPr>
          <w:rFonts w:hint="eastAsia"/>
        </w:rPr>
        <w:t>）について・・・・</w:t>
      </w:r>
    </w:p>
    <w:p w14:paraId="79471D91" w14:textId="7D9137D4" w:rsidR="00FC32AB" w:rsidRPr="000819DE" w:rsidRDefault="00FC32AB" w:rsidP="001E3FE7">
      <w:pPr>
        <w:widowControl/>
        <w:jc w:val="left"/>
      </w:pPr>
    </w:p>
    <w:p w14:paraId="33180A54" w14:textId="43B121D7" w:rsidR="001E3FE7" w:rsidRPr="00585372" w:rsidRDefault="001E3FE7" w:rsidP="001E3FE7">
      <w:pPr>
        <w:widowControl/>
        <w:jc w:val="left"/>
        <w:rPr>
          <w:b/>
          <w:bCs/>
          <w:szCs w:val="22"/>
        </w:rPr>
      </w:pPr>
      <w:r w:rsidRPr="00585372">
        <w:rPr>
          <w:rFonts w:hint="eastAsia"/>
          <w:b/>
          <w:bCs/>
          <w:szCs w:val="22"/>
        </w:rPr>
        <w:t>内容項目</w:t>
      </w:r>
      <w:r w:rsidR="007A73FC" w:rsidRPr="00585372">
        <w:rPr>
          <w:rFonts w:hint="eastAsia"/>
          <w:b/>
          <w:bCs/>
          <w:szCs w:val="22"/>
        </w:rPr>
        <w:t>（頭に数字記号も可能</w:t>
      </w:r>
      <w:r w:rsidR="00A206F8">
        <w:rPr>
          <w:rFonts w:hint="eastAsia"/>
          <w:b/>
          <w:bCs/>
          <w:szCs w:val="22"/>
        </w:rPr>
        <w:t>、太文字可</w:t>
      </w:r>
      <w:r w:rsidR="007A73FC" w:rsidRPr="00585372">
        <w:rPr>
          <w:rFonts w:hint="eastAsia"/>
          <w:b/>
          <w:bCs/>
          <w:szCs w:val="22"/>
        </w:rPr>
        <w:t>）</w:t>
      </w:r>
    </w:p>
    <w:p w14:paraId="3C51076A" w14:textId="6EAC74A0" w:rsidR="001E3FE7" w:rsidRDefault="001E3FE7" w:rsidP="001E3FE7">
      <w:pPr>
        <w:widowControl/>
        <w:jc w:val="left"/>
      </w:pPr>
      <w:r>
        <w:rPr>
          <w:rFonts w:hint="eastAsia"/>
        </w:rPr>
        <w:t>本文</w:t>
      </w:r>
      <w:r w:rsidR="007A73FC">
        <w:rPr>
          <w:rFonts w:hint="eastAsia"/>
        </w:rPr>
        <w:t>・・・・・</w:t>
      </w:r>
      <w:r w:rsidR="00CF66F5">
        <w:rPr>
          <w:rFonts w:hint="eastAsia"/>
        </w:rPr>
        <w:t>【</w:t>
      </w:r>
      <w:r w:rsidR="00CF66F5">
        <w:rPr>
          <w:rFonts w:hint="eastAsia"/>
          <w:b/>
          <w:bCs/>
        </w:rPr>
        <w:t>フォントは</w:t>
      </w:r>
      <w:r w:rsidR="00CF66F5" w:rsidRPr="00BA07F2">
        <w:rPr>
          <w:rFonts w:hint="eastAsia"/>
          <w:b/>
          <w:bCs/>
        </w:rPr>
        <w:t>、１１を設定し３９文字</w:t>
      </w:r>
      <w:r w:rsidR="00CF66F5">
        <w:rPr>
          <w:rFonts w:hint="eastAsia"/>
          <w:b/>
          <w:bCs/>
        </w:rPr>
        <w:t>】</w:t>
      </w:r>
      <w:r w:rsidR="00CF66F5" w:rsidRPr="00283DB7">
        <w:rPr>
          <w:rFonts w:hint="eastAsia"/>
        </w:rPr>
        <w:t>とする</w:t>
      </w:r>
    </w:p>
    <w:p w14:paraId="0B12AC1A" w14:textId="60A4ECC8" w:rsidR="000819DE" w:rsidRDefault="000819DE" w:rsidP="000819DE">
      <w:pPr>
        <w:widowControl/>
        <w:jc w:val="left"/>
      </w:pPr>
      <w:r>
        <w:rPr>
          <w:rFonts w:hint="eastAsia"/>
        </w:rPr>
        <w:t>文章の始めは、</w:t>
      </w:r>
      <w:r w:rsidR="007604D4">
        <w:rPr>
          <w:rFonts w:hint="eastAsia"/>
        </w:rPr>
        <w:t>1</w:t>
      </w:r>
      <w:r>
        <w:rPr>
          <w:rFonts w:hint="eastAsia"/>
        </w:rPr>
        <w:t>文字空ける</w:t>
      </w:r>
      <w:r w:rsidR="002509FF">
        <w:rPr>
          <w:rFonts w:hint="eastAsia"/>
        </w:rPr>
        <w:t>。</w:t>
      </w:r>
    </w:p>
    <w:p w14:paraId="666109D4" w14:textId="597ED6E1" w:rsidR="000819DE" w:rsidRDefault="007604D4" w:rsidP="000819DE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68049E1" wp14:editId="636E7067">
            <wp:simplePos x="0" y="0"/>
            <wp:positionH relativeFrom="margin">
              <wp:posOffset>-81280</wp:posOffset>
            </wp:positionH>
            <wp:positionV relativeFrom="margin">
              <wp:posOffset>5148580</wp:posOffset>
            </wp:positionV>
            <wp:extent cx="2449195" cy="2047875"/>
            <wp:effectExtent l="0" t="0" r="14605" b="9525"/>
            <wp:wrapSquare wrapText="bothSides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9DE">
        <w:rPr>
          <w:rFonts w:hint="eastAsia"/>
        </w:rPr>
        <w:t>写真</w:t>
      </w:r>
      <w:r w:rsidR="000819DE">
        <w:rPr>
          <w:rFonts w:hint="eastAsia"/>
        </w:rPr>
        <w:t>&amp;</w:t>
      </w:r>
      <w:r w:rsidR="000819DE">
        <w:rPr>
          <w:rFonts w:hint="eastAsia"/>
        </w:rPr>
        <w:t>図表等：①</w:t>
      </w:r>
      <w:r w:rsidR="000819DE" w:rsidRPr="00FC32AB">
        <w:rPr>
          <w:rFonts w:hint="eastAsia"/>
          <w:b/>
          <w:bCs/>
        </w:rPr>
        <w:t>写真</w:t>
      </w:r>
      <w:r w:rsidR="000819DE" w:rsidRPr="00FC32AB">
        <w:rPr>
          <w:rFonts w:hint="eastAsia"/>
          <w:b/>
          <w:bCs/>
        </w:rPr>
        <w:t xml:space="preserve"> </w:t>
      </w:r>
      <w:r w:rsidR="000819DE" w:rsidRPr="00FC32AB">
        <w:rPr>
          <w:rFonts w:hint="eastAsia"/>
          <w:b/>
          <w:bCs/>
        </w:rPr>
        <w:t>図表・グラフの掲載は原則として全体頁の</w:t>
      </w:r>
      <w:r w:rsidR="00CF548D">
        <w:rPr>
          <w:rFonts w:hint="eastAsia"/>
          <w:b/>
          <w:bCs/>
        </w:rPr>
        <w:t>１</w:t>
      </w:r>
      <w:r w:rsidR="00CF548D">
        <w:rPr>
          <w:rFonts w:hint="eastAsia"/>
          <w:b/>
          <w:bCs/>
        </w:rPr>
        <w:t>/</w:t>
      </w:r>
      <w:r w:rsidR="0054711E" w:rsidRPr="0054711E">
        <w:rPr>
          <w:rFonts w:hint="eastAsia"/>
          <w:b/>
          <w:bCs/>
        </w:rPr>
        <w:t>２</w:t>
      </w:r>
      <w:r w:rsidR="000819DE" w:rsidRPr="00FC32AB">
        <w:rPr>
          <w:rFonts w:hint="eastAsia"/>
          <w:b/>
          <w:bCs/>
        </w:rPr>
        <w:t>以内</w:t>
      </w:r>
      <w:r w:rsidR="000819DE">
        <w:rPr>
          <w:rFonts w:hint="eastAsia"/>
        </w:rPr>
        <w:t>とする</w:t>
      </w:r>
      <w:r w:rsidR="002509FF">
        <w:rPr>
          <w:rFonts w:hint="eastAsia"/>
        </w:rPr>
        <w:t>。</w:t>
      </w:r>
    </w:p>
    <w:p w14:paraId="44DDF8D4" w14:textId="6EF91CDE" w:rsidR="000819DE" w:rsidRPr="00540842" w:rsidRDefault="000819DE" w:rsidP="000819DE">
      <w:pPr>
        <w:widowControl/>
        <w:jc w:val="left"/>
      </w:pPr>
      <w:r>
        <w:rPr>
          <w:rFonts w:hint="eastAsia"/>
        </w:rPr>
        <w:t>②</w:t>
      </w:r>
      <w:r w:rsidRPr="00FC32AB">
        <w:rPr>
          <w:rFonts w:hint="eastAsia"/>
          <w:b/>
          <w:bCs/>
        </w:rPr>
        <w:t>写真・図</w:t>
      </w:r>
      <w:r w:rsidRPr="00FC32AB">
        <w:rPr>
          <w:rFonts w:hint="eastAsia"/>
          <w:b/>
          <w:bCs/>
        </w:rPr>
        <w:t xml:space="preserve"> </w:t>
      </w:r>
      <w:r w:rsidRPr="00FC32AB">
        <w:rPr>
          <w:rFonts w:hint="eastAsia"/>
          <w:b/>
          <w:bCs/>
        </w:rPr>
        <w:t>表・グ</w:t>
      </w:r>
      <w:r w:rsidRPr="00540842">
        <w:rPr>
          <w:rFonts w:hint="eastAsia"/>
          <w:b/>
          <w:bCs/>
        </w:rPr>
        <w:t>ラフはモノクロで判別しやすいように作成</w:t>
      </w:r>
      <w:r w:rsidRPr="00540842">
        <w:rPr>
          <w:rFonts w:hint="eastAsia"/>
        </w:rPr>
        <w:t>する</w:t>
      </w:r>
      <w:r w:rsidR="002509FF" w:rsidRPr="00540842">
        <w:rPr>
          <w:rFonts w:hint="eastAsia"/>
        </w:rPr>
        <w:t>。</w:t>
      </w:r>
      <w:r w:rsidR="00B10202" w:rsidRPr="00540842">
        <w:rPr>
          <w:rFonts w:hint="eastAsia"/>
        </w:rPr>
        <w:t>（</w:t>
      </w:r>
      <w:r w:rsidR="00B10202" w:rsidRPr="00540842">
        <w:rPr>
          <w:rFonts w:hint="eastAsia"/>
          <w:b/>
          <w:bCs/>
        </w:rPr>
        <w:t>報告書はモノクロ</w:t>
      </w:r>
      <w:r w:rsidR="00B10202" w:rsidRPr="00540842">
        <w:rPr>
          <w:rFonts w:hint="eastAsia"/>
        </w:rPr>
        <w:t>、</w:t>
      </w:r>
      <w:r w:rsidR="00B10202" w:rsidRPr="00540842">
        <w:rPr>
          <w:rFonts w:hint="eastAsia"/>
        </w:rPr>
        <w:t>HP</w:t>
      </w:r>
      <w:r w:rsidR="00B10202" w:rsidRPr="00540842">
        <w:rPr>
          <w:rFonts w:hint="eastAsia"/>
          <w:b/>
          <w:bCs/>
        </w:rPr>
        <w:t>はカラー</w:t>
      </w:r>
      <w:r w:rsidR="00B10202" w:rsidRPr="00540842">
        <w:rPr>
          <w:rFonts w:hint="eastAsia"/>
        </w:rPr>
        <w:t>）</w:t>
      </w:r>
    </w:p>
    <w:p w14:paraId="5BDEFE5A" w14:textId="55FB2FAF" w:rsidR="000819DE" w:rsidRPr="00540842" w:rsidRDefault="000819DE" w:rsidP="000819DE">
      <w:pPr>
        <w:widowControl/>
        <w:jc w:val="left"/>
      </w:pPr>
      <w:r w:rsidRPr="00540842">
        <w:rPr>
          <w:rFonts w:hint="eastAsia"/>
        </w:rPr>
        <w:t>その他：</w:t>
      </w:r>
      <w:r w:rsidRPr="00540842">
        <w:rPr>
          <w:rFonts w:hint="eastAsia"/>
          <w:b/>
          <w:bCs/>
        </w:rPr>
        <w:t>ベージ数は記入しない</w:t>
      </w:r>
      <w:r w:rsidRPr="00540842">
        <w:rPr>
          <w:rFonts w:hint="eastAsia"/>
        </w:rPr>
        <w:t>（製本時に印刷業者が入れる）</w:t>
      </w:r>
      <w:r w:rsidR="002509FF" w:rsidRPr="00540842">
        <w:rPr>
          <w:rFonts w:hint="eastAsia"/>
        </w:rPr>
        <w:t>。</w:t>
      </w:r>
    </w:p>
    <w:p w14:paraId="14D0A634" w14:textId="3DB928E8" w:rsidR="000819DE" w:rsidRPr="00540842" w:rsidRDefault="000819DE" w:rsidP="000819DE">
      <w:pPr>
        <w:widowControl/>
        <w:jc w:val="left"/>
      </w:pPr>
      <w:r w:rsidRPr="00540842">
        <w:rPr>
          <w:rFonts w:hint="eastAsia"/>
        </w:rPr>
        <w:t>学科員写真：</w:t>
      </w:r>
      <w:r w:rsidR="002509FF" w:rsidRPr="00540842">
        <w:rPr>
          <w:rFonts w:hint="eastAsia"/>
        </w:rPr>
        <w:t xml:space="preserve"> </w:t>
      </w:r>
      <w:r w:rsidRPr="00540842">
        <w:rPr>
          <w:rFonts w:hint="eastAsia"/>
        </w:rPr>
        <w:t>A4</w:t>
      </w:r>
      <w:r w:rsidRPr="00540842">
        <w:rPr>
          <w:rFonts w:hint="eastAsia"/>
        </w:rPr>
        <w:t>で</w:t>
      </w:r>
      <w:r w:rsidRPr="00540842">
        <w:rPr>
          <w:rFonts w:hint="eastAsia"/>
        </w:rPr>
        <w:t>1</w:t>
      </w:r>
      <w:r w:rsidRPr="00540842">
        <w:rPr>
          <w:rFonts w:hint="eastAsia"/>
        </w:rPr>
        <w:t>頁、全員が撮影されている写真、表現は自由とする</w:t>
      </w:r>
      <w:r w:rsidR="002509FF" w:rsidRPr="00540842">
        <w:rPr>
          <w:rFonts w:hint="eastAsia"/>
        </w:rPr>
        <w:t>。</w:t>
      </w:r>
      <w:r w:rsidR="00FC32AB" w:rsidRPr="00540842">
        <w:rPr>
          <w:rFonts w:hint="eastAsia"/>
        </w:rPr>
        <w:t>(</w:t>
      </w:r>
      <w:r w:rsidR="00FC32AB" w:rsidRPr="00540842">
        <w:rPr>
          <w:rFonts w:hint="eastAsia"/>
        </w:rPr>
        <w:t>カラー写真</w:t>
      </w:r>
      <w:r w:rsidR="00FC32AB" w:rsidRPr="00540842">
        <w:rPr>
          <w:rFonts w:hint="eastAsia"/>
        </w:rPr>
        <w:t>)</w:t>
      </w:r>
    </w:p>
    <w:p w14:paraId="2384D4C3" w14:textId="251F73E3" w:rsidR="000819DE" w:rsidRPr="00540842" w:rsidRDefault="000819DE" w:rsidP="000819DE">
      <w:pPr>
        <w:widowControl/>
        <w:jc w:val="left"/>
      </w:pPr>
      <w:r w:rsidRPr="00540842">
        <w:rPr>
          <w:rFonts w:hint="eastAsia"/>
        </w:rPr>
        <w:t>学科目次：学科目次にはサブ表題は記入しない　目次の作成基準はない</w:t>
      </w:r>
      <w:r w:rsidR="002509FF" w:rsidRPr="00540842">
        <w:rPr>
          <w:rFonts w:hint="eastAsia"/>
        </w:rPr>
        <w:t>。</w:t>
      </w:r>
    </w:p>
    <w:p w14:paraId="39E2F556" w14:textId="04850471" w:rsidR="000819DE" w:rsidRPr="00540842" w:rsidRDefault="000819DE" w:rsidP="000819DE">
      <w:pPr>
        <w:widowControl/>
        <w:jc w:val="left"/>
      </w:pPr>
      <w:r w:rsidRPr="00540842">
        <w:rPr>
          <w:rFonts w:hint="eastAsia"/>
        </w:rPr>
        <w:t>頁数は記入しない</w:t>
      </w:r>
      <w:r w:rsidR="002509FF" w:rsidRPr="00540842">
        <w:rPr>
          <w:rFonts w:hint="eastAsia"/>
        </w:rPr>
        <w:t>。</w:t>
      </w:r>
    </w:p>
    <w:p w14:paraId="52EABC6F" w14:textId="458B5875" w:rsidR="000819DE" w:rsidRPr="00540842" w:rsidRDefault="000819DE" w:rsidP="000819DE">
      <w:pPr>
        <w:widowControl/>
        <w:jc w:val="left"/>
      </w:pPr>
      <w:r w:rsidRPr="00540842">
        <w:rPr>
          <w:rFonts w:hint="eastAsia"/>
        </w:rPr>
        <w:t>校正：学生による校正は</w:t>
      </w:r>
      <w:r w:rsidRPr="00540842">
        <w:rPr>
          <w:rFonts w:hint="eastAsia"/>
        </w:rPr>
        <w:t>2</w:t>
      </w:r>
      <w:r w:rsidRPr="00540842">
        <w:rPr>
          <w:rFonts w:hint="eastAsia"/>
        </w:rPr>
        <w:t>回</w:t>
      </w:r>
      <w:r w:rsidR="002509FF" w:rsidRPr="00540842">
        <w:rPr>
          <w:rFonts w:hint="eastAsia"/>
        </w:rPr>
        <w:t>。</w:t>
      </w:r>
      <w:r w:rsidR="00FC32AB" w:rsidRPr="00540842">
        <w:rPr>
          <w:rFonts w:hint="eastAsia"/>
        </w:rPr>
        <w:t>(7</w:t>
      </w:r>
      <w:r w:rsidR="00FC32AB" w:rsidRPr="00540842">
        <w:rPr>
          <w:rFonts w:hint="eastAsia"/>
        </w:rPr>
        <w:t>月、</w:t>
      </w:r>
      <w:r w:rsidR="00FC32AB" w:rsidRPr="00540842">
        <w:rPr>
          <w:rFonts w:hint="eastAsia"/>
        </w:rPr>
        <w:t>8</w:t>
      </w:r>
      <w:r w:rsidR="00FC32AB" w:rsidRPr="00540842">
        <w:rPr>
          <w:rFonts w:hint="eastAsia"/>
        </w:rPr>
        <w:t>月</w:t>
      </w:r>
      <w:r w:rsidR="006D3320" w:rsidRPr="00540842">
        <w:rPr>
          <w:rFonts w:hint="eastAsia"/>
        </w:rPr>
        <w:t>予定</w:t>
      </w:r>
      <w:r w:rsidR="00FC32AB" w:rsidRPr="00540842">
        <w:rPr>
          <w:rFonts w:hint="eastAsia"/>
        </w:rPr>
        <w:t>)</w:t>
      </w:r>
    </w:p>
    <w:p w14:paraId="32517CE3" w14:textId="77777777" w:rsidR="00FC32AB" w:rsidRPr="00540842" w:rsidRDefault="00FC32AB" w:rsidP="000819DE">
      <w:pPr>
        <w:widowControl/>
        <w:jc w:val="left"/>
      </w:pPr>
    </w:p>
    <w:p w14:paraId="48FD9977" w14:textId="7B30E308" w:rsidR="007604D4" w:rsidRPr="00540842" w:rsidRDefault="007604D4" w:rsidP="000819DE">
      <w:pPr>
        <w:widowControl/>
        <w:jc w:val="left"/>
      </w:pPr>
      <w:r w:rsidRPr="00540842">
        <w:rPr>
          <w:rFonts w:hint="eastAsia"/>
        </w:rPr>
        <w:t>（上記のように図・写真を文章内に入れる場合は、図を選択後、</w:t>
      </w:r>
      <w:r w:rsidRPr="00540842">
        <w:t>Wor</w:t>
      </w:r>
      <w:r w:rsidRPr="00540842">
        <w:rPr>
          <w:rFonts w:hint="eastAsia"/>
        </w:rPr>
        <w:t>d</w:t>
      </w:r>
      <w:r w:rsidRPr="00540842">
        <w:rPr>
          <w:rFonts w:hint="eastAsia"/>
        </w:rPr>
        <w:t>のレイアウトの位置から文字列の折り返しを選ぶ。）</w:t>
      </w:r>
    </w:p>
    <w:p w14:paraId="1D82B08E" w14:textId="39BBFACC" w:rsidR="00FC32AB" w:rsidRPr="00540842" w:rsidRDefault="00FC32AB" w:rsidP="000819DE">
      <w:pPr>
        <w:widowControl/>
        <w:jc w:val="left"/>
      </w:pPr>
    </w:p>
    <w:p w14:paraId="308B587F" w14:textId="77777777" w:rsidR="00CF66F5" w:rsidRDefault="00CF66F5" w:rsidP="000819DE">
      <w:pPr>
        <w:widowControl/>
        <w:jc w:val="left"/>
      </w:pPr>
    </w:p>
    <w:p w14:paraId="7AFBE656" w14:textId="77777777" w:rsidR="0054711E" w:rsidRPr="00540842" w:rsidRDefault="0054711E" w:rsidP="000819DE">
      <w:pPr>
        <w:widowControl/>
        <w:jc w:val="left"/>
      </w:pPr>
    </w:p>
    <w:p w14:paraId="75CD45A9" w14:textId="77777777" w:rsidR="002509FF" w:rsidRPr="00540842" w:rsidRDefault="002509FF" w:rsidP="002509FF">
      <w:pPr>
        <w:jc w:val="left"/>
      </w:pPr>
      <w:r w:rsidRPr="00540842">
        <w:rPr>
          <w:rFonts w:hint="eastAsia"/>
        </w:rPr>
        <w:lastRenderedPageBreak/>
        <w:t>配布先、配布方法</w:t>
      </w:r>
      <w:r w:rsidRPr="00540842">
        <w:rPr>
          <w:rFonts w:hint="eastAsia"/>
        </w:rPr>
        <w:t xml:space="preserve"> </w:t>
      </w:r>
    </w:p>
    <w:p w14:paraId="5EF66D96" w14:textId="1C062A36" w:rsidR="002509FF" w:rsidRPr="00540842" w:rsidRDefault="002509FF" w:rsidP="002509FF">
      <w:pPr>
        <w:ind w:firstLineChars="100" w:firstLine="233"/>
        <w:jc w:val="left"/>
      </w:pPr>
      <w:r w:rsidRPr="00540842">
        <w:rPr>
          <w:rFonts w:hint="eastAsia"/>
        </w:rPr>
        <w:t>・４</w:t>
      </w:r>
      <w:r w:rsidR="0054711E">
        <w:rPr>
          <w:rFonts w:hint="eastAsia"/>
        </w:rPr>
        <w:t>５</w:t>
      </w:r>
      <w:r w:rsidRPr="00540842">
        <w:rPr>
          <w:rFonts w:hint="eastAsia"/>
        </w:rPr>
        <w:t>期学生…個人に</w:t>
      </w:r>
      <w:r w:rsidRPr="00540842">
        <w:rPr>
          <w:rFonts w:hint="eastAsia"/>
        </w:rPr>
        <w:t>1</w:t>
      </w:r>
      <w:r w:rsidRPr="00540842">
        <w:rPr>
          <w:rFonts w:hint="eastAsia"/>
        </w:rPr>
        <w:t>冊配布、卒業前の基礎講座で配布</w:t>
      </w:r>
    </w:p>
    <w:p w14:paraId="2ED703D0" w14:textId="32BADB49" w:rsidR="002509FF" w:rsidRPr="00540842" w:rsidRDefault="002509FF" w:rsidP="002509FF">
      <w:pPr>
        <w:ind w:firstLineChars="100" w:firstLine="233"/>
        <w:jc w:val="left"/>
      </w:pPr>
      <w:r w:rsidRPr="00540842">
        <w:rPr>
          <w:rFonts w:hint="eastAsia"/>
        </w:rPr>
        <w:t>・４</w:t>
      </w:r>
      <w:r w:rsidR="0054711E">
        <w:rPr>
          <w:rFonts w:hint="eastAsia"/>
        </w:rPr>
        <w:t>６</w:t>
      </w:r>
      <w:r w:rsidRPr="00540842">
        <w:rPr>
          <w:rFonts w:hint="eastAsia"/>
        </w:rPr>
        <w:t>期学生…クラスに</w:t>
      </w:r>
      <w:r w:rsidRPr="00540842">
        <w:rPr>
          <w:rFonts w:hint="eastAsia"/>
        </w:rPr>
        <w:t>1</w:t>
      </w:r>
      <w:r w:rsidRPr="00540842">
        <w:rPr>
          <w:rFonts w:hint="eastAsia"/>
        </w:rPr>
        <w:t>冊配布</w:t>
      </w:r>
    </w:p>
    <w:p w14:paraId="57B9996F" w14:textId="05CF4E7A" w:rsidR="002509FF" w:rsidRPr="00540842" w:rsidRDefault="002509FF" w:rsidP="002509FF">
      <w:pPr>
        <w:ind w:firstLineChars="100" w:firstLine="233"/>
        <w:jc w:val="left"/>
      </w:pPr>
      <w:r w:rsidRPr="00540842">
        <w:rPr>
          <w:rFonts w:hint="eastAsia"/>
        </w:rPr>
        <w:t>・関係機関</w:t>
      </w:r>
    </w:p>
    <w:p w14:paraId="3C7E276B" w14:textId="4EBB1727" w:rsidR="007A73FC" w:rsidRPr="00540842" w:rsidRDefault="007A73FC" w:rsidP="001E3FE7">
      <w:pPr>
        <w:widowControl/>
        <w:jc w:val="left"/>
      </w:pPr>
    </w:p>
    <w:p w14:paraId="7A74007E" w14:textId="21D3B326" w:rsidR="007A73FC" w:rsidRPr="00540842" w:rsidRDefault="00A206F8" w:rsidP="001E3FE7">
      <w:pPr>
        <w:widowControl/>
        <w:jc w:val="left"/>
        <w:rPr>
          <w:b/>
          <w:bCs/>
          <w:szCs w:val="22"/>
        </w:rPr>
      </w:pPr>
      <w:r w:rsidRPr="00540842">
        <w:rPr>
          <w:rFonts w:hint="eastAsia"/>
          <w:b/>
          <w:bCs/>
          <w:szCs w:val="22"/>
        </w:rPr>
        <w:t>お</w:t>
      </w:r>
      <w:r w:rsidR="007A73FC" w:rsidRPr="00540842">
        <w:rPr>
          <w:rFonts w:hint="eastAsia"/>
          <w:b/>
          <w:bCs/>
          <w:szCs w:val="22"/>
        </w:rPr>
        <w:t>わりに</w:t>
      </w:r>
      <w:r w:rsidR="00E67D9B" w:rsidRPr="00540842">
        <w:rPr>
          <w:rFonts w:hint="eastAsia"/>
          <w:b/>
          <w:bCs/>
          <w:szCs w:val="22"/>
        </w:rPr>
        <w:t>o</w:t>
      </w:r>
      <w:r w:rsidR="00E67D9B" w:rsidRPr="00540842">
        <w:rPr>
          <w:b/>
          <w:bCs/>
          <w:szCs w:val="22"/>
        </w:rPr>
        <w:t>r</w:t>
      </w:r>
      <w:r w:rsidR="00E67D9B" w:rsidRPr="00540842">
        <w:rPr>
          <w:rFonts w:hint="eastAsia"/>
          <w:b/>
          <w:bCs/>
          <w:szCs w:val="22"/>
        </w:rPr>
        <w:t>あとがき</w:t>
      </w:r>
      <w:r w:rsidR="00E67D9B" w:rsidRPr="00540842">
        <w:rPr>
          <w:rFonts w:hint="eastAsia"/>
          <w:b/>
          <w:bCs/>
          <w:szCs w:val="22"/>
        </w:rPr>
        <w:t>o</w:t>
      </w:r>
      <w:r w:rsidR="00E67D9B" w:rsidRPr="00540842">
        <w:rPr>
          <w:b/>
          <w:bCs/>
          <w:szCs w:val="22"/>
        </w:rPr>
        <w:t>r</w:t>
      </w:r>
      <w:r w:rsidR="00E67D9B" w:rsidRPr="00540842">
        <w:rPr>
          <w:rFonts w:hint="eastAsia"/>
          <w:b/>
          <w:bCs/>
          <w:szCs w:val="22"/>
        </w:rPr>
        <w:t>課題学習を終えて</w:t>
      </w:r>
    </w:p>
    <w:p w14:paraId="498D1160" w14:textId="372F2302" w:rsidR="007A73FC" w:rsidRPr="00540842" w:rsidRDefault="007A73FC" w:rsidP="001E3FE7">
      <w:pPr>
        <w:widowControl/>
        <w:jc w:val="left"/>
      </w:pPr>
      <w:r w:rsidRPr="00540842">
        <w:rPr>
          <w:rFonts w:hint="eastAsia"/>
        </w:rPr>
        <w:t xml:space="preserve">　まとめ</w:t>
      </w:r>
      <w:r w:rsidR="00EC5B2C" w:rsidRPr="00540842">
        <w:rPr>
          <w:rFonts w:hint="eastAsia"/>
        </w:rPr>
        <w:t>と</w:t>
      </w:r>
      <w:r w:rsidRPr="00540842">
        <w:rPr>
          <w:rFonts w:hint="eastAsia"/>
        </w:rPr>
        <w:t>・・・・</w:t>
      </w:r>
    </w:p>
    <w:p w14:paraId="265EDE51" w14:textId="77777777" w:rsidR="00585372" w:rsidRPr="00540842" w:rsidRDefault="00585372" w:rsidP="001E3FE7">
      <w:pPr>
        <w:widowControl/>
        <w:jc w:val="left"/>
      </w:pPr>
    </w:p>
    <w:p w14:paraId="0EA0ECAA" w14:textId="58A17128" w:rsidR="007A73FC" w:rsidRPr="00540842" w:rsidRDefault="00EC5B2C" w:rsidP="001E3FE7">
      <w:pPr>
        <w:widowControl/>
        <w:jc w:val="left"/>
        <w:rPr>
          <w:b/>
          <w:bCs/>
        </w:rPr>
      </w:pPr>
      <w:r w:rsidRPr="00540842">
        <w:rPr>
          <w:rFonts w:hint="eastAsia"/>
          <w:b/>
          <w:bCs/>
        </w:rPr>
        <w:t>謝辞</w:t>
      </w:r>
    </w:p>
    <w:p w14:paraId="447EF63B" w14:textId="7E039EBB" w:rsidR="00EC5B2C" w:rsidRPr="00540842" w:rsidRDefault="00EC5B2C" w:rsidP="001E3FE7">
      <w:pPr>
        <w:widowControl/>
        <w:jc w:val="left"/>
      </w:pPr>
      <w:r w:rsidRPr="00540842">
        <w:rPr>
          <w:rFonts w:hint="eastAsia"/>
        </w:rPr>
        <w:t xml:space="preserve">　</w:t>
      </w:r>
      <w:r w:rsidR="002509FF" w:rsidRPr="00540842">
        <w:rPr>
          <w:rFonts w:hint="eastAsia"/>
        </w:rPr>
        <w:t>関係機関、お世話になった方々に感謝いたします。</w:t>
      </w:r>
      <w:r w:rsidR="00E83AC1" w:rsidRPr="00540842">
        <w:rPr>
          <w:rFonts w:hint="eastAsia"/>
        </w:rPr>
        <w:t>等</w:t>
      </w:r>
    </w:p>
    <w:p w14:paraId="49DEDC4F" w14:textId="77777777" w:rsidR="002509FF" w:rsidRPr="00540842" w:rsidRDefault="002509FF" w:rsidP="001E3FE7">
      <w:pPr>
        <w:widowControl/>
        <w:jc w:val="left"/>
      </w:pPr>
    </w:p>
    <w:p w14:paraId="698477D3" w14:textId="0547DF65" w:rsidR="002509FF" w:rsidRPr="00540842" w:rsidRDefault="007A73FC" w:rsidP="005E06C9">
      <w:pPr>
        <w:widowControl/>
        <w:jc w:val="left"/>
        <w:rPr>
          <w:b/>
          <w:bCs/>
          <w:szCs w:val="22"/>
        </w:rPr>
      </w:pPr>
      <w:r w:rsidRPr="00540842">
        <w:rPr>
          <w:rFonts w:hint="eastAsia"/>
          <w:b/>
          <w:bCs/>
          <w:szCs w:val="22"/>
        </w:rPr>
        <w:t>参考文献</w:t>
      </w:r>
      <w:r w:rsidR="00E67D9B" w:rsidRPr="00540842">
        <w:rPr>
          <w:rFonts w:hint="eastAsia"/>
          <w:b/>
          <w:bCs/>
          <w:szCs w:val="22"/>
        </w:rPr>
        <w:t>・引用文献</w:t>
      </w:r>
    </w:p>
    <w:p w14:paraId="2E1320A1" w14:textId="77777777" w:rsidR="00E67D9B" w:rsidRDefault="00E67D9B" w:rsidP="005E06C9">
      <w:pPr>
        <w:widowControl/>
        <w:jc w:val="left"/>
        <w:rPr>
          <w:b/>
          <w:bCs/>
          <w:szCs w:val="22"/>
        </w:rPr>
      </w:pPr>
    </w:p>
    <w:p w14:paraId="388124BF" w14:textId="77777777" w:rsidR="00C33EC2" w:rsidRDefault="00C33EC2" w:rsidP="005E06C9">
      <w:pPr>
        <w:widowControl/>
        <w:jc w:val="left"/>
        <w:rPr>
          <w:b/>
          <w:bCs/>
          <w:szCs w:val="22"/>
        </w:rPr>
      </w:pPr>
    </w:p>
    <w:p w14:paraId="32ED520B" w14:textId="77777777" w:rsidR="00C33EC2" w:rsidRPr="00540842" w:rsidRDefault="00C33EC2" w:rsidP="005E06C9">
      <w:pPr>
        <w:widowControl/>
        <w:jc w:val="left"/>
        <w:rPr>
          <w:b/>
          <w:bCs/>
          <w:szCs w:val="22"/>
        </w:rPr>
      </w:pPr>
    </w:p>
    <w:p w14:paraId="1C6E668C" w14:textId="26C0F65C" w:rsidR="00E67D9B" w:rsidRPr="00540842" w:rsidRDefault="00E67D9B" w:rsidP="005E06C9">
      <w:pPr>
        <w:widowControl/>
        <w:jc w:val="left"/>
      </w:pPr>
      <w:r w:rsidRPr="00540842">
        <w:rPr>
          <w:rFonts w:hint="eastAsia"/>
        </w:rPr>
        <w:t>※補足</w:t>
      </w:r>
    </w:p>
    <w:p w14:paraId="526ED788" w14:textId="2A6B67FB" w:rsidR="00E67D9B" w:rsidRPr="00540842" w:rsidRDefault="00E67D9B" w:rsidP="005E06C9">
      <w:pPr>
        <w:widowControl/>
        <w:jc w:val="left"/>
      </w:pPr>
      <w:r w:rsidRPr="00540842">
        <w:rPr>
          <w:rFonts w:hint="eastAsia"/>
        </w:rPr>
        <w:t>㋑</w:t>
      </w:r>
      <w:bookmarkStart w:id="0" w:name="_Hlk156587489"/>
      <w:r w:rsidRPr="00540842">
        <w:rPr>
          <w:rFonts w:hint="eastAsia"/>
        </w:rPr>
        <w:t>写真・図表・グラフ</w:t>
      </w:r>
      <w:bookmarkEnd w:id="0"/>
      <w:r w:rsidRPr="00540842">
        <w:rPr>
          <w:rFonts w:hint="eastAsia"/>
        </w:rPr>
        <w:t>からモノクロへ変換の仕方</w:t>
      </w:r>
    </w:p>
    <w:p w14:paraId="6B29E055" w14:textId="59D84449" w:rsidR="00E67D9B" w:rsidRPr="00540842" w:rsidRDefault="00E67D9B" w:rsidP="000763A7">
      <w:pPr>
        <w:widowControl/>
        <w:ind w:left="233" w:hangingChars="100" w:hanging="233"/>
        <w:jc w:val="left"/>
      </w:pPr>
      <w:r w:rsidRPr="00540842">
        <w:rPr>
          <w:rFonts w:hint="eastAsia"/>
        </w:rPr>
        <w:t xml:space="preserve">　</w:t>
      </w:r>
      <w:r w:rsidR="000763A7" w:rsidRPr="00540842">
        <w:t>写真・図表・グラフ</w:t>
      </w:r>
      <w:r w:rsidR="000763A7" w:rsidRPr="00540842">
        <w:rPr>
          <w:rFonts w:hint="eastAsia"/>
        </w:rPr>
        <w:t>を</w:t>
      </w:r>
      <w:r w:rsidRPr="00540842">
        <w:rPr>
          <w:rFonts w:hint="eastAsia"/>
        </w:rPr>
        <w:t>W</w:t>
      </w:r>
      <w:r w:rsidRPr="00540842">
        <w:t>ord</w:t>
      </w:r>
      <w:r w:rsidRPr="00540842">
        <w:rPr>
          <w:rFonts w:hint="eastAsia"/>
        </w:rPr>
        <w:t>へ貼付け→右クリック→図の書式設定→</w:t>
      </w:r>
      <w:r w:rsidR="000763A7" w:rsidRPr="00540842">
        <w:rPr>
          <w:rFonts w:hint="eastAsia"/>
        </w:rPr>
        <w:t>図→図の色→　色の変更→グレースケールを選択</w:t>
      </w:r>
    </w:p>
    <w:p w14:paraId="19CB16D7" w14:textId="75B31A64" w:rsidR="000763A7" w:rsidRPr="00540842" w:rsidRDefault="000763A7" w:rsidP="000763A7">
      <w:pPr>
        <w:widowControl/>
        <w:ind w:left="233" w:hangingChars="100" w:hanging="233"/>
        <w:jc w:val="left"/>
      </w:pPr>
      <w:r w:rsidRPr="00540842">
        <w:rPr>
          <w:rFonts w:hint="eastAsia"/>
        </w:rPr>
        <w:t>㋺</w:t>
      </w:r>
      <w:r w:rsidRPr="00540842">
        <w:t>写真・図表・グラフ</w:t>
      </w:r>
      <w:r w:rsidRPr="00540842">
        <w:rPr>
          <w:rFonts w:hint="eastAsia"/>
        </w:rPr>
        <w:t>を文章内に入れる場合</w:t>
      </w:r>
    </w:p>
    <w:p w14:paraId="22ED26F4" w14:textId="1AFB774F" w:rsidR="000763A7" w:rsidRPr="00540842" w:rsidRDefault="000763A7" w:rsidP="000763A7">
      <w:pPr>
        <w:widowControl/>
        <w:ind w:left="233" w:hangingChars="100" w:hanging="233"/>
        <w:jc w:val="left"/>
      </w:pPr>
      <w:r w:rsidRPr="00540842">
        <w:rPr>
          <w:rFonts w:hint="eastAsia"/>
        </w:rPr>
        <w:t xml:space="preserve">　</w:t>
      </w:r>
      <w:r w:rsidRPr="00540842">
        <w:t>写真・図表・グラフ</w:t>
      </w:r>
      <w:r w:rsidRPr="00540842">
        <w:rPr>
          <w:rFonts w:hint="eastAsia"/>
        </w:rPr>
        <w:t>をクリック→書式をクリック→配置→文字列の折り返し</w:t>
      </w:r>
    </w:p>
    <w:p w14:paraId="738BE7EC" w14:textId="77777777" w:rsidR="000763A7" w:rsidRPr="00540842" w:rsidRDefault="000763A7" w:rsidP="000763A7">
      <w:pPr>
        <w:widowControl/>
        <w:ind w:left="233" w:hangingChars="100" w:hanging="233"/>
        <w:jc w:val="left"/>
      </w:pPr>
    </w:p>
    <w:p w14:paraId="7CFEE09E" w14:textId="190C5695" w:rsidR="000763A7" w:rsidRPr="00540842" w:rsidRDefault="000763A7" w:rsidP="00C33EC2">
      <w:pPr>
        <w:widowControl/>
        <w:jc w:val="left"/>
      </w:pPr>
      <w:r w:rsidRPr="00540842">
        <w:rPr>
          <w:rFonts w:hint="eastAsia"/>
        </w:rPr>
        <w:t>以前は報告書がグループにより</w:t>
      </w:r>
      <w:r w:rsidR="0038747E" w:rsidRPr="00540842">
        <w:rPr>
          <w:rFonts w:hint="eastAsia"/>
        </w:rPr>
        <w:t>バラバラだったので、</w:t>
      </w:r>
      <w:r w:rsidRPr="00540842">
        <w:rPr>
          <w:rFonts w:hint="eastAsia"/>
        </w:rPr>
        <w:t>統一性</w:t>
      </w:r>
      <w:r w:rsidR="0038747E" w:rsidRPr="00540842">
        <w:rPr>
          <w:rFonts w:hint="eastAsia"/>
        </w:rPr>
        <w:t>を持たせるためこの雛形を参考にしていただければと思います。</w:t>
      </w:r>
    </w:p>
    <w:sectPr w:rsidR="000763A7" w:rsidRPr="00540842" w:rsidSect="00087772">
      <w:pgSz w:w="11905" w:h="16837" w:code="9"/>
      <w:pgMar w:top="1701" w:right="1418" w:bottom="1701" w:left="1418" w:header="851" w:footer="992" w:gutter="0"/>
      <w:cols w:space="425"/>
      <w:docGrid w:type="linesAndChars" w:linePitch="337" w:charSpace="2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67E26" w14:textId="77777777" w:rsidR="00540842" w:rsidRDefault="00540842" w:rsidP="00540842">
      <w:r>
        <w:separator/>
      </w:r>
    </w:p>
  </w:endnote>
  <w:endnote w:type="continuationSeparator" w:id="0">
    <w:p w14:paraId="2DFAFA38" w14:textId="77777777" w:rsidR="00540842" w:rsidRDefault="00540842" w:rsidP="0054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30A2" w14:textId="77777777" w:rsidR="00540842" w:rsidRDefault="00540842" w:rsidP="00540842">
      <w:r>
        <w:separator/>
      </w:r>
    </w:p>
  </w:footnote>
  <w:footnote w:type="continuationSeparator" w:id="0">
    <w:p w14:paraId="17921BC3" w14:textId="77777777" w:rsidR="00540842" w:rsidRDefault="00540842" w:rsidP="0054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8125A"/>
    <w:multiLevelType w:val="hybridMultilevel"/>
    <w:tmpl w:val="5FF475EE"/>
    <w:lvl w:ilvl="0" w:tplc="F032649E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5036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960"/>
  <w:drawingGridHorizontalSpacing w:val="233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52"/>
    <w:rsid w:val="000127C2"/>
    <w:rsid w:val="000763A7"/>
    <w:rsid w:val="000819DE"/>
    <w:rsid w:val="00087772"/>
    <w:rsid w:val="001D5846"/>
    <w:rsid w:val="001E3FE7"/>
    <w:rsid w:val="00226924"/>
    <w:rsid w:val="002509FF"/>
    <w:rsid w:val="00283DB7"/>
    <w:rsid w:val="00290ECD"/>
    <w:rsid w:val="002B0C6E"/>
    <w:rsid w:val="002D25CF"/>
    <w:rsid w:val="002D3072"/>
    <w:rsid w:val="0031501F"/>
    <w:rsid w:val="003258C8"/>
    <w:rsid w:val="0038747E"/>
    <w:rsid w:val="003E66AB"/>
    <w:rsid w:val="00430DD0"/>
    <w:rsid w:val="00442CF1"/>
    <w:rsid w:val="004B4922"/>
    <w:rsid w:val="00510946"/>
    <w:rsid w:val="00521E6F"/>
    <w:rsid w:val="00522C34"/>
    <w:rsid w:val="005300BA"/>
    <w:rsid w:val="005321F8"/>
    <w:rsid w:val="00540842"/>
    <w:rsid w:val="0054711E"/>
    <w:rsid w:val="00562013"/>
    <w:rsid w:val="00571E4F"/>
    <w:rsid w:val="005834AB"/>
    <w:rsid w:val="00585372"/>
    <w:rsid w:val="005B1616"/>
    <w:rsid w:val="005E06C9"/>
    <w:rsid w:val="005E458E"/>
    <w:rsid w:val="005F2DCD"/>
    <w:rsid w:val="00610B98"/>
    <w:rsid w:val="006933A1"/>
    <w:rsid w:val="006B5435"/>
    <w:rsid w:val="006B64A3"/>
    <w:rsid w:val="006D3320"/>
    <w:rsid w:val="00700C7D"/>
    <w:rsid w:val="007604D4"/>
    <w:rsid w:val="00787C56"/>
    <w:rsid w:val="007A73FC"/>
    <w:rsid w:val="00973771"/>
    <w:rsid w:val="00A065A9"/>
    <w:rsid w:val="00A206F8"/>
    <w:rsid w:val="00A423E3"/>
    <w:rsid w:val="00AD6E85"/>
    <w:rsid w:val="00B10202"/>
    <w:rsid w:val="00B341AD"/>
    <w:rsid w:val="00B415C5"/>
    <w:rsid w:val="00B446DD"/>
    <w:rsid w:val="00B53952"/>
    <w:rsid w:val="00B8674F"/>
    <w:rsid w:val="00BA07F2"/>
    <w:rsid w:val="00BC1C2E"/>
    <w:rsid w:val="00C06A93"/>
    <w:rsid w:val="00C10ACE"/>
    <w:rsid w:val="00C33EC2"/>
    <w:rsid w:val="00C451D2"/>
    <w:rsid w:val="00C918FE"/>
    <w:rsid w:val="00CF548D"/>
    <w:rsid w:val="00CF66F5"/>
    <w:rsid w:val="00D40B4A"/>
    <w:rsid w:val="00D75AC4"/>
    <w:rsid w:val="00D83703"/>
    <w:rsid w:val="00DF68AF"/>
    <w:rsid w:val="00E55642"/>
    <w:rsid w:val="00E56BA7"/>
    <w:rsid w:val="00E67D9B"/>
    <w:rsid w:val="00E83AC1"/>
    <w:rsid w:val="00EC5B2C"/>
    <w:rsid w:val="00EF177F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930CE0"/>
  <w14:defaultImageDpi w14:val="32767"/>
  <w15:chartTrackingRefBased/>
  <w15:docId w15:val="{734FDDBD-2E84-F044-ABEC-FA70910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E3FE7"/>
    <w:pPr>
      <w:widowControl w:val="0"/>
      <w:jc w:val="both"/>
    </w:pPr>
    <w:rPr>
      <w:rFonts w:ascii="Times New Roman" w:eastAsia="ＭＳ 明朝" w:hAnsi="Times New Roman" w:cs="Times New Roman (本文のフォント - コンプレ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FC"/>
    <w:pPr>
      <w:ind w:leftChars="400" w:left="960"/>
    </w:pPr>
  </w:style>
  <w:style w:type="character" w:styleId="a4">
    <w:name w:val="Hyperlink"/>
    <w:basedOn w:val="a0"/>
    <w:uiPriority w:val="99"/>
    <w:unhideWhenUsed/>
    <w:rsid w:val="00C06A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C06A9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408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0842"/>
    <w:rPr>
      <w:rFonts w:ascii="Times New Roman" w:eastAsia="ＭＳ 明朝" w:hAnsi="Times New Roman" w:cs="Times New Roman (本文のフォント - コンプレ"/>
      <w:sz w:val="22"/>
    </w:rPr>
  </w:style>
  <w:style w:type="paragraph" w:styleId="a8">
    <w:name w:val="footer"/>
    <w:basedOn w:val="a"/>
    <w:link w:val="a9"/>
    <w:uiPriority w:val="99"/>
    <w:unhideWhenUsed/>
    <w:rsid w:val="005408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0842"/>
    <w:rPr>
      <w:rFonts w:ascii="Times New Roman" w:eastAsia="ＭＳ 明朝" w:hAnsi="Times New Roman" w:cs="Times New Roman (本文のフォント - コンプレ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3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9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100" b="1">
                <a:latin typeface="MS Mincho" panose="02020609040205080304" pitchFamily="49" charset="-128"/>
                <a:ea typeface="MS Mincho" panose="02020609040205080304" pitchFamily="49" charset="-128"/>
              </a:rPr>
              <a:t>グラフ タイトル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A-3C4C-BD1E-79503A68F7A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1A-3C4C-BD1E-79503A68F7A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カテゴリ 1</c:v>
                </c:pt>
                <c:pt idx="1">
                  <c:v>カテゴリ 2</c:v>
                </c:pt>
                <c:pt idx="2">
                  <c:v>カテゴリ 3</c:v>
                </c:pt>
                <c:pt idx="3">
                  <c:v>カテゴリ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1A-3C4C-BD1E-79503A68F7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63451232"/>
        <c:axId val="489863792"/>
      </c:barChart>
      <c:catAx>
        <c:axId val="1063451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MS Mincho" panose="02020609040205080304" pitchFamily="49" charset="-128"/>
                <a:ea typeface="MS Mincho" panose="02020609040205080304" pitchFamily="49" charset="-128"/>
                <a:cs typeface="+mn-cs"/>
              </a:defRPr>
            </a:pPr>
            <a:endParaRPr lang="ja-JP"/>
          </a:p>
        </c:txPr>
        <c:crossAx val="489863792"/>
        <c:crosses val="autoZero"/>
        <c:auto val="1"/>
        <c:lblAlgn val="ctr"/>
        <c:lblOffset val="100"/>
        <c:noMultiLvlLbl val="0"/>
      </c:catAx>
      <c:valAx>
        <c:axId val="48986379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ja-JP"/>
          </a:p>
        </c:txPr>
        <c:crossAx val="106345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MS Mincho" panose="02020609040205080304" pitchFamily="49" charset="-128"/>
              <a:ea typeface="MS Mincho" panose="02020609040205080304" pitchFamily="49" charset="-128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3540AD-C8FF-8940-B3D5-85859E4A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康夫</dc:creator>
  <cp:keywords/>
  <dc:description/>
  <cp:lastModifiedBy>川口　智子</cp:lastModifiedBy>
  <cp:revision>4</cp:revision>
  <cp:lastPrinted>2024-10-28T04:06:00Z</cp:lastPrinted>
  <dcterms:created xsi:type="dcterms:W3CDTF">2024-10-28T04:05:00Z</dcterms:created>
  <dcterms:modified xsi:type="dcterms:W3CDTF">2024-10-28T04:26:00Z</dcterms:modified>
</cp:coreProperties>
</file>